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1D8D" w14:textId="08FCBD6E" w:rsidR="00767D0B" w:rsidRPr="000F1A65" w:rsidRDefault="00DD5F91" w:rsidP="00767D0B">
      <w:pPr>
        <w:spacing w:after="0" w:line="360" w:lineRule="auto"/>
        <w:rPr>
          <w:b/>
          <w:bCs/>
          <w:iCs/>
          <w:sz w:val="20"/>
          <w:szCs w:val="20"/>
        </w:rPr>
      </w:pPr>
      <w:r w:rsidRPr="000F1A65">
        <w:rPr>
          <w:b/>
          <w:bCs/>
          <w:iCs/>
          <w:sz w:val="20"/>
          <w:szCs w:val="20"/>
        </w:rPr>
        <w:t>Załącznik</w:t>
      </w:r>
      <w:r w:rsidR="00767D0B" w:rsidRPr="000F1A65">
        <w:rPr>
          <w:b/>
          <w:bCs/>
          <w:iCs/>
          <w:sz w:val="20"/>
          <w:szCs w:val="20"/>
        </w:rPr>
        <w:t xml:space="preserve"> nr 3 do formularza nr 1 wniosku o udzielenie grantu</w:t>
      </w:r>
    </w:p>
    <w:p w14:paraId="09BFD3C3" w14:textId="2AE97034" w:rsidR="00767D0B" w:rsidRPr="000F1A65" w:rsidRDefault="00767D0B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88246B8" w14:textId="18DFD3CB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DCCC924" w14:textId="77777777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2A068371" w14:textId="306F85EE" w:rsidR="00767D0B" w:rsidRPr="000F1A65" w:rsidRDefault="00FC285C" w:rsidP="00FC285C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0F1A65">
        <w:rPr>
          <w:b/>
          <w:bCs/>
          <w:iCs/>
          <w:sz w:val="24"/>
          <w:szCs w:val="24"/>
        </w:rPr>
        <w:t xml:space="preserve">Obszary Gminy </w:t>
      </w:r>
      <w:r w:rsidR="000F1A65" w:rsidRPr="000F1A65">
        <w:rPr>
          <w:b/>
          <w:bCs/>
          <w:iCs/>
          <w:sz w:val="24"/>
          <w:szCs w:val="24"/>
        </w:rPr>
        <w:t>Kłodzko oraz Gminy Stronie Śląskie, na</w:t>
      </w:r>
      <w:r w:rsidRPr="000F1A65">
        <w:rPr>
          <w:b/>
          <w:bCs/>
          <w:iCs/>
          <w:sz w:val="24"/>
          <w:szCs w:val="24"/>
        </w:rPr>
        <w:t xml:space="preserve"> których </w:t>
      </w:r>
      <w:r w:rsidR="000F1A65" w:rsidRPr="000F1A65">
        <w:rPr>
          <w:b/>
          <w:bCs/>
          <w:iCs/>
          <w:sz w:val="24"/>
          <w:szCs w:val="24"/>
        </w:rPr>
        <w:t>istnieje potencjalna</w:t>
      </w:r>
      <w:r w:rsidRPr="000F1A65">
        <w:rPr>
          <w:b/>
          <w:bCs/>
          <w:iCs/>
          <w:sz w:val="24"/>
          <w:szCs w:val="24"/>
        </w:rPr>
        <w:t xml:space="preserve"> techniczn</w:t>
      </w:r>
      <w:r w:rsidR="000F1A65" w:rsidRPr="000F1A65">
        <w:rPr>
          <w:b/>
          <w:bCs/>
          <w:iCs/>
          <w:sz w:val="24"/>
          <w:szCs w:val="24"/>
        </w:rPr>
        <w:t>a</w:t>
      </w:r>
      <w:r w:rsidRPr="000F1A65">
        <w:rPr>
          <w:b/>
          <w:bCs/>
          <w:iCs/>
          <w:sz w:val="24"/>
          <w:szCs w:val="24"/>
        </w:rPr>
        <w:t xml:space="preserve"> możliwoś</w:t>
      </w:r>
      <w:r w:rsidR="000F1A65" w:rsidRPr="000F1A65">
        <w:rPr>
          <w:b/>
          <w:bCs/>
          <w:iCs/>
          <w:sz w:val="24"/>
          <w:szCs w:val="24"/>
        </w:rPr>
        <w:t>ć</w:t>
      </w:r>
      <w:r w:rsidRPr="000F1A65">
        <w:rPr>
          <w:b/>
          <w:bCs/>
          <w:iCs/>
          <w:sz w:val="24"/>
          <w:szCs w:val="24"/>
        </w:rPr>
        <w:t>/ ekonomiczne</w:t>
      </w:r>
      <w:r w:rsidR="000F1A65" w:rsidRPr="000F1A65">
        <w:rPr>
          <w:b/>
          <w:bCs/>
          <w:iCs/>
          <w:sz w:val="24"/>
          <w:szCs w:val="24"/>
        </w:rPr>
        <w:t xml:space="preserve"> </w:t>
      </w:r>
      <w:r w:rsidRPr="000F1A65">
        <w:rPr>
          <w:b/>
          <w:bCs/>
          <w:iCs/>
          <w:sz w:val="24"/>
          <w:szCs w:val="24"/>
        </w:rPr>
        <w:t>uzasadnien</w:t>
      </w:r>
      <w:r w:rsidR="000F1A65" w:rsidRPr="000F1A65">
        <w:rPr>
          <w:b/>
          <w:bCs/>
          <w:iCs/>
          <w:sz w:val="24"/>
          <w:szCs w:val="24"/>
        </w:rPr>
        <w:t xml:space="preserve">ie do </w:t>
      </w:r>
      <w:r w:rsidRPr="000F1A65">
        <w:rPr>
          <w:b/>
          <w:bCs/>
          <w:iCs/>
          <w:sz w:val="24"/>
          <w:szCs w:val="24"/>
        </w:rPr>
        <w:t>podłączenia nieruchomości do sieci ciepłowniczej</w:t>
      </w:r>
    </w:p>
    <w:p w14:paraId="4171BB00" w14:textId="431FCA0A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96AFB6" w14:textId="70DF96EE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AE230B" w14:textId="77777777" w:rsidR="000F1A65" w:rsidRPr="00FC285C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A65" w14:paraId="3CD666A3" w14:textId="77777777" w:rsidTr="000F1A65">
        <w:tc>
          <w:tcPr>
            <w:tcW w:w="9062" w:type="dxa"/>
            <w:shd w:val="pct25" w:color="auto" w:fill="auto"/>
          </w:tcPr>
          <w:p w14:paraId="5DB3266F" w14:textId="46557DE5" w:rsidR="000F1A65" w:rsidRPr="000F1A65" w:rsidRDefault="000F1A65" w:rsidP="000F1A65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GMINA STRONIE ŚLĄSKIE</w:t>
            </w:r>
          </w:p>
        </w:tc>
      </w:tr>
      <w:tr w:rsidR="000F1A65" w14:paraId="6E328B78" w14:textId="77777777" w:rsidTr="000F1A65">
        <w:tc>
          <w:tcPr>
            <w:tcW w:w="9062" w:type="dxa"/>
            <w:shd w:val="pct15" w:color="auto" w:fill="auto"/>
          </w:tcPr>
          <w:p w14:paraId="26B0F84E" w14:textId="65FB8BBE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MIEJSCOWOŚĆ STRONIE ŚLĄSKIE</w:t>
            </w:r>
          </w:p>
        </w:tc>
      </w:tr>
      <w:tr w:rsidR="000F1A65" w14:paraId="34FE80ED" w14:textId="77777777" w:rsidTr="000F1A65">
        <w:tc>
          <w:tcPr>
            <w:tcW w:w="9062" w:type="dxa"/>
            <w:tcBorders>
              <w:bottom w:val="single" w:sz="4" w:space="0" w:color="auto"/>
            </w:tcBorders>
          </w:tcPr>
          <w:p w14:paraId="44FB728F" w14:textId="1B192030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nieruchomości zlokalizowane przy:</w:t>
            </w:r>
          </w:p>
          <w:p w14:paraId="5F603FE0" w14:textId="77777777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Hutnicza,</w:t>
            </w:r>
          </w:p>
          <w:p w14:paraId="4A1216E6" w14:textId="78A18190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Kościuszki 20, 57, 59a,</w:t>
            </w:r>
          </w:p>
          <w:p w14:paraId="74B271B5" w14:textId="76C6B5B1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Zielona 3, 5, 6, 6a, 7, 8,</w:t>
            </w:r>
          </w:p>
          <w:p w14:paraId="5F85D0D9" w14:textId="668C3474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Nadbrzeżna 2, 24, 26, 28, 36,</w:t>
            </w:r>
          </w:p>
          <w:p w14:paraId="78C99240" w14:textId="3A7750C2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Żeromskiego 1, 3, 5, 6,</w:t>
            </w:r>
          </w:p>
          <w:p w14:paraId="17D007F3" w14:textId="77777777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Krótka 1, 2, 5,</w:t>
            </w:r>
          </w:p>
          <w:p w14:paraId="3B73046C" w14:textId="2FCDF0D5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Sudecka 3A,</w:t>
            </w:r>
          </w:p>
          <w:p w14:paraId="127531A7" w14:textId="754D8428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Morawska 2, 4, 31, 32, 38, 40, 41, 42, 43, 44, 45, 46, 47.</w:t>
            </w:r>
          </w:p>
        </w:tc>
      </w:tr>
      <w:tr w:rsidR="000F1A65" w14:paraId="6BA480E9" w14:textId="77777777" w:rsidTr="000F1A65">
        <w:tc>
          <w:tcPr>
            <w:tcW w:w="9062" w:type="dxa"/>
            <w:shd w:val="pct25" w:color="auto" w:fill="auto"/>
          </w:tcPr>
          <w:p w14:paraId="188CC66A" w14:textId="41F032D7" w:rsidR="000F1A65" w:rsidRPr="000F1A65" w:rsidRDefault="000F1A65" w:rsidP="000F1A65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GMINA KŁODZKO</w:t>
            </w:r>
          </w:p>
        </w:tc>
      </w:tr>
      <w:tr w:rsidR="000F1A65" w14:paraId="08FEB715" w14:textId="77777777" w:rsidTr="000F1A65">
        <w:tc>
          <w:tcPr>
            <w:tcW w:w="9062" w:type="dxa"/>
            <w:shd w:val="pct15" w:color="auto" w:fill="auto"/>
          </w:tcPr>
          <w:p w14:paraId="0B2E444B" w14:textId="6C7DA3D6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MIEJSCOWOŚĆ KROSNOWICE:</w:t>
            </w:r>
          </w:p>
        </w:tc>
      </w:tr>
      <w:tr w:rsidR="000F1A65" w14:paraId="44C99EA8" w14:textId="77777777" w:rsidTr="00532239">
        <w:tc>
          <w:tcPr>
            <w:tcW w:w="9062" w:type="dxa"/>
          </w:tcPr>
          <w:p w14:paraId="5BAE3239" w14:textId="3C555920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nieruchomości zlokalizowane na działce nr 2199 w Krosnowicach</w:t>
            </w:r>
          </w:p>
        </w:tc>
      </w:tr>
      <w:tr w:rsidR="000F1A65" w14:paraId="77F5BFED" w14:textId="77777777" w:rsidTr="000F1A65">
        <w:tc>
          <w:tcPr>
            <w:tcW w:w="9062" w:type="dxa"/>
            <w:shd w:val="pct15" w:color="auto" w:fill="auto"/>
          </w:tcPr>
          <w:p w14:paraId="59E9C349" w14:textId="5A6ED530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MIEJSCOWOŚĆ JASZKOWA DOLNA</w:t>
            </w:r>
          </w:p>
        </w:tc>
      </w:tr>
      <w:tr w:rsidR="000F1A65" w14:paraId="2482D4DE" w14:textId="77777777" w:rsidTr="00532239">
        <w:tc>
          <w:tcPr>
            <w:tcW w:w="9062" w:type="dxa"/>
          </w:tcPr>
          <w:p w14:paraId="4DADEDA6" w14:textId="4DE62AF5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nieruchomości zlokalizowane na działce nr </w:t>
            </w:r>
            <w:r>
              <w:rPr>
                <w:b/>
                <w:bCs/>
                <w:iCs/>
                <w:sz w:val="20"/>
                <w:szCs w:val="20"/>
              </w:rPr>
              <w:t>961/12, 961/13, 961/15, 961/3 w Jaszkowej Dolnej</w:t>
            </w:r>
          </w:p>
        </w:tc>
      </w:tr>
    </w:tbl>
    <w:p w14:paraId="6A98CA1A" w14:textId="77777777" w:rsidR="00767D0B" w:rsidRPr="00AD3079" w:rsidRDefault="00767D0B" w:rsidP="00767D0B">
      <w:pPr>
        <w:spacing w:after="0" w:line="36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E55AEB2" w14:textId="77777777" w:rsidR="001B490C" w:rsidRDefault="001B490C"/>
    <w:sectPr w:rsidR="001B49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97EB" w14:textId="77777777" w:rsidR="004D1A7C" w:rsidRDefault="004D1A7C" w:rsidP="00767D0B">
      <w:pPr>
        <w:spacing w:after="0" w:line="240" w:lineRule="auto"/>
      </w:pPr>
      <w:r>
        <w:separator/>
      </w:r>
    </w:p>
  </w:endnote>
  <w:endnote w:type="continuationSeparator" w:id="0">
    <w:p w14:paraId="74F629F1" w14:textId="77777777" w:rsidR="004D1A7C" w:rsidRDefault="004D1A7C" w:rsidP="007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32D8" w14:textId="77777777" w:rsidR="004D1A7C" w:rsidRDefault="004D1A7C" w:rsidP="00767D0B">
      <w:pPr>
        <w:spacing w:after="0" w:line="240" w:lineRule="auto"/>
      </w:pPr>
      <w:r>
        <w:separator/>
      </w:r>
    </w:p>
  </w:footnote>
  <w:footnote w:type="continuationSeparator" w:id="0">
    <w:p w14:paraId="45CF1E29" w14:textId="77777777" w:rsidR="004D1A7C" w:rsidRDefault="004D1A7C" w:rsidP="007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1819" w14:textId="7D603CF3" w:rsidR="00767D0B" w:rsidRPr="00767D0B" w:rsidRDefault="00767D0B" w:rsidP="00767D0B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700F446A" wp14:editId="14C08661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0F1A65"/>
    <w:rsid w:val="001B490C"/>
    <w:rsid w:val="004D1A7C"/>
    <w:rsid w:val="00767D0B"/>
    <w:rsid w:val="00AB2488"/>
    <w:rsid w:val="00CC0B42"/>
    <w:rsid w:val="00DD5F91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D41"/>
  <w15:chartTrackingRefBased/>
  <w15:docId w15:val="{445A104C-8D92-4152-8497-B3D013A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4</cp:revision>
  <dcterms:created xsi:type="dcterms:W3CDTF">2020-06-21T19:56:00Z</dcterms:created>
  <dcterms:modified xsi:type="dcterms:W3CDTF">2020-06-30T14:08:00Z</dcterms:modified>
</cp:coreProperties>
</file>